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B8719" w14:textId="77777777" w:rsidR="001B5E8E" w:rsidRDefault="001B5E8E" w:rsidP="001B5E8E">
      <w:pPr>
        <w:rPr>
          <w:rFonts w:ascii="Montserrat" w:hAnsi="Montserrat"/>
        </w:rPr>
      </w:pPr>
      <w:r>
        <w:rPr>
          <w:rFonts w:ascii="Montserrat" w:hAnsi="Montserrat"/>
        </w:rPr>
        <w:t>2026–2028 Iowa West District Mission</w:t>
      </w:r>
      <w:r w:rsidRPr="00666D00">
        <w:rPr>
          <w:rFonts w:ascii="Montserrat" w:hAnsi="Montserrat"/>
        </w:rPr>
        <w:t xml:space="preserve"> Grant </w:t>
      </w:r>
      <w:r>
        <w:rPr>
          <w:rFonts w:ascii="Montserrat" w:hAnsi="Montserrat"/>
        </w:rPr>
        <w:t>No. 4</w:t>
      </w:r>
    </w:p>
    <w:p w14:paraId="4D0AAFE9" w14:textId="77777777" w:rsidR="001B5E8E" w:rsidRDefault="001B5E8E" w:rsidP="001B5E8E">
      <w:pPr>
        <w:rPr>
          <w:rFonts w:ascii="Montserrat" w:eastAsia="Times New Roman" w:hAnsi="Montserrat" w:cs="Times New Roman"/>
          <w:b/>
          <w:bCs/>
          <w:color w:val="000000"/>
          <w:kern w:val="0"/>
          <w14:ligatures w14:val="none"/>
        </w:rPr>
      </w:pPr>
      <w:r w:rsidRPr="00790F61">
        <w:rPr>
          <w:rFonts w:ascii="Montserrat" w:eastAsia="Times New Roman" w:hAnsi="Montserrat" w:cs="Times New Roman"/>
          <w:b/>
          <w:bCs/>
          <w:color w:val="000000"/>
          <w:kern w:val="0"/>
          <w14:ligatures w14:val="none"/>
        </w:rPr>
        <w:t>Christ-Centered Crisis Pregnancy &amp; Adoption Support for Iowa Women &amp; Babies</w:t>
      </w:r>
    </w:p>
    <w:p w14:paraId="2E0B51B7" w14:textId="77777777" w:rsidR="001B5E8E" w:rsidRDefault="001B5E8E" w:rsidP="001B5E8E">
      <w:pPr>
        <w:rPr>
          <w:rFonts w:ascii="Montserrat" w:eastAsia="Times New Roman" w:hAnsi="Montserrat" w:cs="Times New Roman"/>
          <w:color w:val="000000"/>
          <w:kern w:val="0"/>
          <w14:ligatures w14:val="none"/>
        </w:rPr>
      </w:pPr>
      <w:r>
        <w:rPr>
          <w:rFonts w:ascii="Montserrat" w:eastAsia="Times New Roman" w:hAnsi="Montserrat" w:cs="Times New Roman"/>
          <w:color w:val="000000"/>
          <w:kern w:val="0"/>
          <w14:ligatures w14:val="none"/>
        </w:rPr>
        <w:t>Lutheran Family Service | $20,000</w:t>
      </w:r>
    </w:p>
    <w:p w14:paraId="034AABAE" w14:textId="77777777" w:rsidR="001B5E8E" w:rsidRDefault="001B5E8E" w:rsidP="001B5E8E">
      <w:pPr>
        <w:rPr>
          <w:rFonts w:ascii="Montserrat" w:eastAsia="Times New Roman" w:hAnsi="Montserrat" w:cs="Times New Roman"/>
          <w:color w:val="000000"/>
          <w:kern w:val="0"/>
          <w14:ligatures w14:val="none"/>
        </w:rPr>
      </w:pPr>
    </w:p>
    <w:p w14:paraId="62A8EFA6" w14:textId="4AB7886B" w:rsidR="001B5E8E" w:rsidRDefault="001B5E8E" w:rsidP="001B5E8E">
      <w:pPr>
        <w:rPr>
          <w:rFonts w:ascii="Montserrat" w:eastAsia="Times New Roman" w:hAnsi="Montserrat" w:cs="Times New Roman"/>
          <w:color w:val="000000"/>
          <w:kern w:val="0"/>
          <w14:ligatures w14:val="none"/>
        </w:rPr>
      </w:pPr>
      <w:r w:rsidRPr="00AE14FE">
        <w:rPr>
          <w:rFonts w:ascii="Montserrat" w:hAnsi="Montserrat"/>
          <w:b/>
          <w:bCs/>
        </w:rPr>
        <w:t>Bible Verse</w:t>
      </w:r>
      <w:r>
        <w:rPr>
          <w:rFonts w:ascii="Montserrat" w:hAnsi="Montserrat"/>
          <w:b/>
          <w:bCs/>
        </w:rPr>
        <w:t>:</w:t>
      </w:r>
      <w:r w:rsidRPr="00AE14FE">
        <w:rPr>
          <w:rFonts w:ascii="Montserrat" w:hAnsi="Montserrat"/>
        </w:rPr>
        <w:t xml:space="preserve"> </w:t>
      </w:r>
      <w:r w:rsidRPr="001F53A3">
        <w:rPr>
          <w:rFonts w:ascii="Montserrat" w:eastAsia="Times New Roman" w:hAnsi="Montserrat" w:cs="Times New Roman"/>
          <w:i/>
          <w:iCs/>
          <w:color w:val="000000"/>
          <w:kern w:val="0"/>
          <w14:ligatures w14:val="none"/>
        </w:rPr>
        <w:t>“Let the children come to me;</w:t>
      </w:r>
      <w:r w:rsidR="007F27A1">
        <w:rPr>
          <w:rFonts w:ascii="Montserrat" w:eastAsia="Times New Roman" w:hAnsi="Montserrat" w:cs="Times New Roman"/>
          <w:i/>
          <w:iCs/>
          <w:color w:val="000000"/>
          <w:kern w:val="0"/>
          <w14:ligatures w14:val="none"/>
        </w:rPr>
        <w:t xml:space="preserve"> d</w:t>
      </w:r>
      <w:r w:rsidRPr="001F53A3">
        <w:rPr>
          <w:rFonts w:ascii="Montserrat" w:eastAsia="Times New Roman" w:hAnsi="Montserrat" w:cs="Times New Roman"/>
          <w:i/>
          <w:iCs/>
          <w:color w:val="000000"/>
          <w:kern w:val="0"/>
          <w14:ligatures w14:val="none"/>
        </w:rPr>
        <w:t>o not hinder them, for to such belongs the kingdom of God”</w:t>
      </w:r>
      <w:r>
        <w:rPr>
          <w:rFonts w:ascii="Montserrat" w:eastAsia="Times New Roman" w:hAnsi="Montserrat" w:cs="Times New Roman"/>
          <w:color w:val="000000"/>
          <w:kern w:val="0"/>
          <w14:ligatures w14:val="none"/>
        </w:rPr>
        <w:t xml:space="preserve"> (Mark 10:14).</w:t>
      </w:r>
    </w:p>
    <w:p w14:paraId="05FEB16A" w14:textId="77777777" w:rsidR="001B5E8E" w:rsidRPr="00790F61" w:rsidRDefault="001B5E8E" w:rsidP="001B5E8E">
      <w:pPr>
        <w:rPr>
          <w:rFonts w:ascii="Montserrat" w:hAnsi="Montserrat"/>
        </w:rPr>
      </w:pPr>
    </w:p>
    <w:p w14:paraId="16E8EE86" w14:textId="77777777" w:rsidR="001B5E8E" w:rsidRDefault="001B5E8E" w:rsidP="001B5E8E">
      <w:pPr>
        <w:rPr>
          <w:rFonts w:ascii="Montserrat" w:hAnsi="Montserrat"/>
        </w:rPr>
      </w:pPr>
      <w:r>
        <w:rPr>
          <w:rFonts w:ascii="Montserrat" w:hAnsi="Montserrat"/>
        </w:rPr>
        <w:t>Lutheran Family Service (LSF) has walked with people through challenging times as a ministry extension of the LCMS. Jesus is the cornerstone of their ministry and the focus of all they do. LSF has grown to meet the evolving needs of healthy families and healthy children in today’s faith-challenging culture. In Iowa District West, annually 7,500 women are pregnant without being married and desperately need wise guidance and support to choose life for their unplanned babies. Many are unprepared to be parents and lack sufficient support to make decisions for their child. These women in our Iowa District West community need support, care, information, and truth spoken in love, sharing messages of God’s forgiveness, grace, and salvation that are freely available for them and the children they carry. This grant of $20,000 will be used to reach and serve vulnerable pregnant women and their babies with lifesaving, life-changing messages of hope, and help. The grant will cover some of the costs of paying faithful, mature Christian counselors, cost of travel to meet the mothers where they are, and client essential expenses.</w:t>
      </w:r>
    </w:p>
    <w:p w14:paraId="01135B4F" w14:textId="77777777" w:rsidR="001B5E8E" w:rsidRDefault="001B5E8E" w:rsidP="001B5E8E">
      <w:pPr>
        <w:rPr>
          <w:rFonts w:ascii="Montserrat" w:hAnsi="Montserrat"/>
        </w:rPr>
      </w:pPr>
    </w:p>
    <w:p w14:paraId="5EA283E5" w14:textId="0A3FBC6F" w:rsidR="001B5E8E" w:rsidRDefault="001B5E8E" w:rsidP="001B5E8E">
      <w:pPr>
        <w:rPr>
          <w:rFonts w:ascii="Montserrat" w:hAnsi="Montserrat"/>
        </w:rPr>
      </w:pPr>
      <w:r>
        <w:rPr>
          <w:rFonts w:ascii="Montserrat" w:hAnsi="Montserrat"/>
        </w:rPr>
        <w:t xml:space="preserve">Dear Father, we ask You to guide the women who are pregnant and questioning how they can support and care for their unborn child. Show them Your love that You have for them and their child. Guide them to pursue the help that Lutheran Family Service offers and make God pleasing decisions. We ask </w:t>
      </w:r>
      <w:r w:rsidR="003442ED">
        <w:rPr>
          <w:rFonts w:ascii="Montserrat" w:hAnsi="Montserrat"/>
        </w:rPr>
        <w:t>Y</w:t>
      </w:r>
      <w:r>
        <w:rPr>
          <w:rFonts w:ascii="Montserrat" w:hAnsi="Montserrat"/>
        </w:rPr>
        <w:t xml:space="preserve">ou to care for all families that their life may </w:t>
      </w:r>
      <w:proofErr w:type="gramStart"/>
      <w:r>
        <w:rPr>
          <w:rFonts w:ascii="Montserrat" w:hAnsi="Montserrat"/>
        </w:rPr>
        <w:t>be a reflection of</w:t>
      </w:r>
      <w:proofErr w:type="gramEnd"/>
      <w:r>
        <w:rPr>
          <w:rFonts w:ascii="Montserrat" w:hAnsi="Montserrat"/>
        </w:rPr>
        <w:t xml:space="preserve"> Your glory. In Jesus’ name we pray. Amen. </w:t>
      </w:r>
    </w:p>
    <w:p w14:paraId="1BAAC9C0" w14:textId="77777777" w:rsidR="001B5E8E" w:rsidRDefault="001B5E8E" w:rsidP="001B5E8E">
      <w:pPr>
        <w:rPr>
          <w:rFonts w:ascii="Montserrat" w:hAnsi="Montserrat"/>
        </w:rPr>
      </w:pPr>
    </w:p>
    <w:p w14:paraId="020A9CBA" w14:textId="77777777" w:rsidR="001B5E8E" w:rsidRDefault="001B5E8E" w:rsidP="001B5E8E">
      <w:pPr>
        <w:jc w:val="center"/>
        <w:rPr>
          <w:rFonts w:ascii="Montserrat" w:hAnsi="Montserrat"/>
        </w:rPr>
      </w:pPr>
      <w:r>
        <w:rPr>
          <w:noProof/>
        </w:rPr>
        <w:drawing>
          <wp:inline distT="0" distB="0" distL="0" distR="0" wp14:anchorId="507AD3EA" wp14:editId="13209C57">
            <wp:extent cx="3629183" cy="2545080"/>
            <wp:effectExtent l="0" t="0" r="9525" b="7620"/>
            <wp:docPr id="129140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40675" name=""/>
                    <pic:cNvPicPr/>
                  </pic:nvPicPr>
                  <pic:blipFill>
                    <a:blip r:embed="rId4"/>
                    <a:stretch>
                      <a:fillRect/>
                    </a:stretch>
                  </pic:blipFill>
                  <pic:spPr>
                    <a:xfrm>
                      <a:off x="0" y="0"/>
                      <a:ext cx="3657064" cy="2564633"/>
                    </a:xfrm>
                    <a:prstGeom prst="rect">
                      <a:avLst/>
                    </a:prstGeom>
                  </pic:spPr>
                </pic:pic>
              </a:graphicData>
            </a:graphic>
          </wp:inline>
        </w:drawing>
      </w:r>
    </w:p>
    <w:p w14:paraId="6C2B341B" w14:textId="32B66C2F" w:rsidR="001B5E8E" w:rsidRDefault="001B5E8E" w:rsidP="001B5E8E">
      <w:pPr>
        <w:ind w:left="288" w:hanging="288"/>
        <w:rPr>
          <w:rFonts w:ascii="Montserrat" w:hAnsi="Montserrat"/>
        </w:rPr>
      </w:pPr>
    </w:p>
    <w:sectPr w:rsidR="001B5E8E" w:rsidSect="001B5E8E">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E8E"/>
    <w:rsid w:val="001B5E8E"/>
    <w:rsid w:val="002C7F79"/>
    <w:rsid w:val="003442ED"/>
    <w:rsid w:val="006D75A5"/>
    <w:rsid w:val="007F27A1"/>
    <w:rsid w:val="00963948"/>
    <w:rsid w:val="00AE6072"/>
    <w:rsid w:val="00B710D1"/>
    <w:rsid w:val="00B813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01272"/>
  <w15:chartTrackingRefBased/>
  <w15:docId w15:val="{AACE2A7F-C35D-435A-9F95-DD590EFB9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ind w:left="288" w:hanging="28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E8E"/>
    <w:pPr>
      <w:ind w:left="0" w:firstLine="0"/>
    </w:pPr>
  </w:style>
  <w:style w:type="paragraph" w:styleId="Heading1">
    <w:name w:val="heading 1"/>
    <w:basedOn w:val="Normal"/>
    <w:next w:val="Normal"/>
    <w:link w:val="Heading1Char"/>
    <w:uiPriority w:val="9"/>
    <w:qFormat/>
    <w:rsid w:val="001B5E8E"/>
    <w:pPr>
      <w:keepNext/>
      <w:keepLines/>
      <w:spacing w:before="360" w:after="80"/>
      <w:ind w:left="288" w:hanging="288"/>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5E8E"/>
    <w:pPr>
      <w:keepNext/>
      <w:keepLines/>
      <w:spacing w:before="160" w:after="80"/>
      <w:ind w:left="288" w:hanging="288"/>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5E8E"/>
    <w:pPr>
      <w:keepNext/>
      <w:keepLines/>
      <w:spacing w:before="160" w:after="80"/>
      <w:ind w:left="288" w:hanging="288"/>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5E8E"/>
    <w:pPr>
      <w:keepNext/>
      <w:keepLines/>
      <w:spacing w:before="80" w:after="40"/>
      <w:ind w:left="288" w:hanging="288"/>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5E8E"/>
    <w:pPr>
      <w:keepNext/>
      <w:keepLines/>
      <w:spacing w:before="80" w:after="40"/>
      <w:ind w:left="288" w:hanging="288"/>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5E8E"/>
    <w:pPr>
      <w:keepNext/>
      <w:keepLines/>
      <w:spacing w:before="40"/>
      <w:ind w:left="288" w:hanging="288"/>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5E8E"/>
    <w:pPr>
      <w:keepNext/>
      <w:keepLines/>
      <w:spacing w:before="40"/>
      <w:ind w:left="288" w:hanging="288"/>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5E8E"/>
    <w:pPr>
      <w:keepNext/>
      <w:keepLines/>
      <w:ind w:left="288" w:hanging="288"/>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5E8E"/>
    <w:pPr>
      <w:keepNext/>
      <w:keepLines/>
      <w:ind w:left="288" w:hanging="288"/>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E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5E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5E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5E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5E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5E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5E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5E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5E8E"/>
    <w:rPr>
      <w:rFonts w:eastAsiaTheme="majorEastAsia" w:cstheme="majorBidi"/>
      <w:color w:val="272727" w:themeColor="text1" w:themeTint="D8"/>
    </w:rPr>
  </w:style>
  <w:style w:type="paragraph" w:styleId="Title">
    <w:name w:val="Title"/>
    <w:basedOn w:val="Normal"/>
    <w:next w:val="Normal"/>
    <w:link w:val="TitleChar"/>
    <w:uiPriority w:val="10"/>
    <w:qFormat/>
    <w:rsid w:val="001B5E8E"/>
    <w:pPr>
      <w:spacing w:after="80"/>
      <w:ind w:left="288" w:hanging="288"/>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5E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5E8E"/>
    <w:pPr>
      <w:numPr>
        <w:ilvl w:val="1"/>
      </w:numPr>
      <w:spacing w:after="160"/>
      <w:ind w:left="288" w:hanging="288"/>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5E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5E8E"/>
    <w:pPr>
      <w:spacing w:before="160" w:after="160"/>
      <w:ind w:left="288" w:hanging="288"/>
      <w:jc w:val="center"/>
    </w:pPr>
    <w:rPr>
      <w:i/>
      <w:iCs/>
      <w:color w:val="404040" w:themeColor="text1" w:themeTint="BF"/>
    </w:rPr>
  </w:style>
  <w:style w:type="character" w:customStyle="1" w:styleId="QuoteChar">
    <w:name w:val="Quote Char"/>
    <w:basedOn w:val="DefaultParagraphFont"/>
    <w:link w:val="Quote"/>
    <w:uiPriority w:val="29"/>
    <w:rsid w:val="001B5E8E"/>
    <w:rPr>
      <w:i/>
      <w:iCs/>
      <w:color w:val="404040" w:themeColor="text1" w:themeTint="BF"/>
    </w:rPr>
  </w:style>
  <w:style w:type="paragraph" w:styleId="ListParagraph">
    <w:name w:val="List Paragraph"/>
    <w:basedOn w:val="Normal"/>
    <w:uiPriority w:val="34"/>
    <w:qFormat/>
    <w:rsid w:val="001B5E8E"/>
    <w:pPr>
      <w:ind w:left="720" w:hanging="288"/>
      <w:contextualSpacing/>
    </w:pPr>
  </w:style>
  <w:style w:type="character" w:styleId="IntenseEmphasis">
    <w:name w:val="Intense Emphasis"/>
    <w:basedOn w:val="DefaultParagraphFont"/>
    <w:uiPriority w:val="21"/>
    <w:qFormat/>
    <w:rsid w:val="001B5E8E"/>
    <w:rPr>
      <w:i/>
      <w:iCs/>
      <w:color w:val="0F4761" w:themeColor="accent1" w:themeShade="BF"/>
    </w:rPr>
  </w:style>
  <w:style w:type="paragraph" w:styleId="IntenseQuote">
    <w:name w:val="Intense Quote"/>
    <w:basedOn w:val="Normal"/>
    <w:next w:val="Normal"/>
    <w:link w:val="IntenseQuoteChar"/>
    <w:uiPriority w:val="30"/>
    <w:qFormat/>
    <w:rsid w:val="001B5E8E"/>
    <w:pPr>
      <w:pBdr>
        <w:top w:val="single" w:sz="4" w:space="10" w:color="0F4761" w:themeColor="accent1" w:themeShade="BF"/>
        <w:bottom w:val="single" w:sz="4" w:space="10" w:color="0F4761" w:themeColor="accent1" w:themeShade="BF"/>
      </w:pBdr>
      <w:spacing w:before="360" w:after="360"/>
      <w:ind w:left="864" w:right="864" w:hanging="288"/>
      <w:jc w:val="center"/>
    </w:pPr>
    <w:rPr>
      <w:i/>
      <w:iCs/>
      <w:color w:val="0F4761" w:themeColor="accent1" w:themeShade="BF"/>
    </w:rPr>
  </w:style>
  <w:style w:type="character" w:customStyle="1" w:styleId="IntenseQuoteChar">
    <w:name w:val="Intense Quote Char"/>
    <w:basedOn w:val="DefaultParagraphFont"/>
    <w:link w:val="IntenseQuote"/>
    <w:uiPriority w:val="30"/>
    <w:rsid w:val="001B5E8E"/>
    <w:rPr>
      <w:i/>
      <w:iCs/>
      <w:color w:val="0F4761" w:themeColor="accent1" w:themeShade="BF"/>
    </w:rPr>
  </w:style>
  <w:style w:type="character" w:styleId="IntenseReference">
    <w:name w:val="Intense Reference"/>
    <w:basedOn w:val="DefaultParagraphFont"/>
    <w:uiPriority w:val="32"/>
    <w:qFormat/>
    <w:rsid w:val="001B5E8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271</Words>
  <Characters>1551</Characters>
  <Application>Microsoft Office Word</Application>
  <DocSecurity>4</DocSecurity>
  <Lines>12</Lines>
  <Paragraphs>3</Paragraphs>
  <ScaleCrop>false</ScaleCrop>
  <Company/>
  <LinksUpToDate>false</LinksUpToDate>
  <CharactersWithSpaces>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von Qualen</dc:creator>
  <cp:keywords/>
  <dc:description/>
  <cp:lastModifiedBy>Emilie Jenson</cp:lastModifiedBy>
  <cp:revision>2</cp:revision>
  <dcterms:created xsi:type="dcterms:W3CDTF">2026-10-01T20:24:00Z</dcterms:created>
  <dcterms:modified xsi:type="dcterms:W3CDTF">2026-10-01T20:24:00Z</dcterms:modified>
</cp:coreProperties>
</file>